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2B" w:rsidRPr="00141B2B" w:rsidRDefault="00141B2B" w:rsidP="00141B2B">
      <w:pPr>
        <w:spacing w:after="0" w:line="360" w:lineRule="auto"/>
        <w:ind w:firstLine="567"/>
        <w:jc w:val="both"/>
        <w:rPr>
          <w:rFonts w:ascii="Times New Roman" w:hAnsi="Times New Roman" w:cs="Times New Roman"/>
          <w:sz w:val="28"/>
          <w:szCs w:val="28"/>
        </w:rPr>
      </w:pPr>
      <w:r w:rsidRPr="00141B2B">
        <w:rPr>
          <w:rFonts w:ascii="Times New Roman" w:hAnsi="Times New Roman" w:cs="Times New Roman"/>
          <w:sz w:val="28"/>
          <w:szCs w:val="28"/>
        </w:rPr>
        <w:t>В области проектов в современных условиях наиболее остро стоит проблема формирования и развития команды проекта. Выполнение работ по проекту возможно при наличии сильной и сплоченной группы участников, которая на основе всестороннего анализа и оценки сложившейся ситуации вырабатывает и реализует рациональные решения. Команда проекта представляет собой упорядоченную структуру, формально регламентированную группу людей, созданную для реализации замысла проекта. Их типология зависит от целей и задач проектов.</w:t>
      </w:r>
    </w:p>
    <w:p w:rsidR="00141B2B" w:rsidRPr="00141B2B" w:rsidRDefault="00141B2B" w:rsidP="00F4580E">
      <w:pPr>
        <w:spacing w:after="0" w:line="360" w:lineRule="auto"/>
        <w:ind w:firstLine="567"/>
        <w:jc w:val="both"/>
        <w:rPr>
          <w:rFonts w:ascii="Times New Roman" w:hAnsi="Times New Roman" w:cs="Times New Roman"/>
          <w:sz w:val="28"/>
          <w:szCs w:val="28"/>
        </w:rPr>
      </w:pPr>
      <w:r w:rsidRPr="00141B2B">
        <w:rPr>
          <w:rFonts w:ascii="Times New Roman" w:hAnsi="Times New Roman" w:cs="Times New Roman"/>
          <w:sz w:val="28"/>
          <w:szCs w:val="28"/>
        </w:rPr>
        <w:t>Критерии эффективной работы - единое пониман</w:t>
      </w:r>
      <w:r w:rsidR="00F4580E">
        <w:rPr>
          <w:rFonts w:ascii="Times New Roman" w:hAnsi="Times New Roman" w:cs="Times New Roman"/>
          <w:sz w:val="28"/>
          <w:szCs w:val="28"/>
        </w:rPr>
        <w:t>ие целей и задач, стратегии раз</w:t>
      </w:r>
      <w:r w:rsidRPr="00141B2B">
        <w:rPr>
          <w:rFonts w:ascii="Times New Roman" w:hAnsi="Times New Roman" w:cs="Times New Roman"/>
          <w:sz w:val="28"/>
          <w:szCs w:val="28"/>
        </w:rPr>
        <w:t xml:space="preserve">вития; организация </w:t>
      </w:r>
      <w:proofErr w:type="spellStart"/>
      <w:r w:rsidRPr="00141B2B">
        <w:rPr>
          <w:rFonts w:ascii="Times New Roman" w:hAnsi="Times New Roman" w:cs="Times New Roman"/>
          <w:sz w:val="28"/>
          <w:szCs w:val="28"/>
        </w:rPr>
        <w:t>внутрикомандных</w:t>
      </w:r>
      <w:proofErr w:type="spellEnd"/>
      <w:r w:rsidRPr="00141B2B">
        <w:rPr>
          <w:rFonts w:ascii="Times New Roman" w:hAnsi="Times New Roman" w:cs="Times New Roman"/>
          <w:sz w:val="28"/>
          <w:szCs w:val="28"/>
        </w:rPr>
        <w:t xml:space="preserve"> коммуникационных процессов; единая система ценностей и норм поведения; признанный участниками проекта лидер, определяющий цели, разрабатывающий стратегию развития проекта; внутренняя иерархия и распределение ролей при соблюдении сбалансированности ролевых функций.</w:t>
      </w:r>
    </w:p>
    <w:p w:rsidR="00141B2B" w:rsidRPr="00141B2B" w:rsidRDefault="00141B2B" w:rsidP="00F4580E">
      <w:pPr>
        <w:spacing w:after="0" w:line="360" w:lineRule="auto"/>
        <w:ind w:firstLine="567"/>
        <w:jc w:val="both"/>
        <w:rPr>
          <w:rFonts w:ascii="Times New Roman" w:hAnsi="Times New Roman" w:cs="Times New Roman"/>
          <w:sz w:val="28"/>
          <w:szCs w:val="28"/>
        </w:rPr>
      </w:pPr>
      <w:r w:rsidRPr="00141B2B">
        <w:rPr>
          <w:rFonts w:ascii="Times New Roman" w:hAnsi="Times New Roman" w:cs="Times New Roman"/>
          <w:sz w:val="28"/>
          <w:szCs w:val="28"/>
        </w:rPr>
        <w:t xml:space="preserve">Именно совместимость способствует распределение функций и </w:t>
      </w:r>
      <w:proofErr w:type="spellStart"/>
      <w:r w:rsidRPr="00141B2B">
        <w:rPr>
          <w:rFonts w:ascii="Times New Roman" w:hAnsi="Times New Roman" w:cs="Times New Roman"/>
          <w:sz w:val="28"/>
          <w:szCs w:val="28"/>
        </w:rPr>
        <w:t>позиционирова</w:t>
      </w:r>
      <w:proofErr w:type="spellEnd"/>
      <w:r w:rsidRPr="00141B2B">
        <w:rPr>
          <w:rFonts w:ascii="Times New Roman" w:hAnsi="Times New Roman" w:cs="Times New Roman"/>
          <w:sz w:val="28"/>
          <w:szCs w:val="28"/>
        </w:rPr>
        <w:t>- единому пониманию стратегических целей,</w:t>
      </w:r>
      <w:r w:rsidR="00F4580E">
        <w:rPr>
          <w:rFonts w:ascii="Times New Roman" w:hAnsi="Times New Roman" w:cs="Times New Roman"/>
          <w:sz w:val="28"/>
          <w:szCs w:val="28"/>
        </w:rPr>
        <w:t xml:space="preserve"> </w:t>
      </w:r>
      <w:r w:rsidRPr="00141B2B">
        <w:rPr>
          <w:rFonts w:ascii="Times New Roman" w:hAnsi="Times New Roman" w:cs="Times New Roman"/>
          <w:sz w:val="28"/>
          <w:szCs w:val="28"/>
        </w:rPr>
        <w:t>эффективному решению задач, согласованности в работе, снижению конфликтности, обеспечению целостности через ролевые функции3.</w:t>
      </w:r>
    </w:p>
    <w:p w:rsidR="00141B2B" w:rsidRPr="00141B2B" w:rsidRDefault="00141B2B" w:rsidP="00141B2B">
      <w:pPr>
        <w:spacing w:after="0" w:line="360" w:lineRule="auto"/>
        <w:ind w:firstLine="567"/>
        <w:jc w:val="both"/>
        <w:rPr>
          <w:rFonts w:ascii="Times New Roman" w:hAnsi="Times New Roman" w:cs="Times New Roman"/>
          <w:sz w:val="28"/>
          <w:szCs w:val="28"/>
        </w:rPr>
      </w:pPr>
      <w:r w:rsidRPr="00141B2B">
        <w:rPr>
          <w:rFonts w:ascii="Times New Roman" w:hAnsi="Times New Roman" w:cs="Times New Roman"/>
          <w:sz w:val="28"/>
          <w:szCs w:val="28"/>
        </w:rPr>
        <w:t>В процессе реализации проекта наряду с выработкой общих правил и норм поведения, адаптацией членов команды друг к другу могут проявляться разногласия, что неизбежно ведет к конфликтам. Снизить и даже предотвратить негативные взаимодействия во время совместной работы поможет оптимизация ролевой структуры. Команда должна работать как часовой механизм, а для этого менеджеру надо знать тенденции взаимодействия между различными группами участников проекта.</w:t>
      </w:r>
    </w:p>
    <w:p w:rsidR="00972CE6" w:rsidRPr="00972CE6" w:rsidRDefault="00972CE6" w:rsidP="00972CE6">
      <w:pPr>
        <w:spacing w:after="0" w:line="360" w:lineRule="auto"/>
        <w:ind w:firstLine="567"/>
        <w:jc w:val="both"/>
        <w:rPr>
          <w:rFonts w:ascii="Times New Roman" w:hAnsi="Times New Roman" w:cs="Times New Roman"/>
          <w:sz w:val="28"/>
          <w:szCs w:val="28"/>
        </w:rPr>
      </w:pPr>
      <w:r w:rsidRPr="00972CE6">
        <w:rPr>
          <w:rFonts w:ascii="Times New Roman" w:hAnsi="Times New Roman" w:cs="Times New Roman"/>
          <w:sz w:val="28"/>
          <w:szCs w:val="28"/>
        </w:rPr>
        <w:t xml:space="preserve">Сегодня конкурентные преимущества компании, ее положение и репутация на рынке товаров и услуг зависят не только от объема производства или товарооборота, но и от восприятия ее деятельности соответствующими потребителями, СМИ, представителями государства и муниципальные власти, различные сообщества, а также акционеры и работники. В связи с этим </w:t>
      </w:r>
      <w:r w:rsidRPr="00972CE6">
        <w:rPr>
          <w:rFonts w:ascii="Times New Roman" w:hAnsi="Times New Roman" w:cs="Times New Roman"/>
          <w:sz w:val="28"/>
          <w:szCs w:val="28"/>
        </w:rPr>
        <w:lastRenderedPageBreak/>
        <w:t xml:space="preserve">существует растущая потребность в разработке системы коммуникации с этими группами заинтересованных сторон, и соответствующее решение проблем признается бизнесом как все более важная проблема управления. Деловое и финансовое сообщество все больше осознает экономические и </w:t>
      </w:r>
      <w:proofErr w:type="spellStart"/>
      <w:r w:rsidRPr="00972CE6">
        <w:rPr>
          <w:rFonts w:ascii="Times New Roman" w:hAnsi="Times New Roman" w:cs="Times New Roman"/>
          <w:sz w:val="28"/>
          <w:szCs w:val="28"/>
        </w:rPr>
        <w:t>репутационные</w:t>
      </w:r>
      <w:proofErr w:type="spellEnd"/>
      <w:r w:rsidRPr="00972CE6">
        <w:rPr>
          <w:rFonts w:ascii="Times New Roman" w:hAnsi="Times New Roman" w:cs="Times New Roman"/>
          <w:sz w:val="28"/>
          <w:szCs w:val="28"/>
        </w:rPr>
        <w:t xml:space="preserve"> последствия слабых, неразвитых отношений с заинтересованными сторонами и уделяет больше внимания вопросам построения системы коммуникации при реализации проектов и установлению отношений социальной ответственности.</w:t>
      </w:r>
    </w:p>
    <w:p w:rsidR="00972CE6" w:rsidRPr="00972CE6" w:rsidRDefault="00972CE6" w:rsidP="00972CE6">
      <w:pPr>
        <w:spacing w:after="0" w:line="360" w:lineRule="auto"/>
        <w:ind w:firstLine="567"/>
        <w:jc w:val="both"/>
        <w:rPr>
          <w:rFonts w:ascii="Times New Roman" w:hAnsi="Times New Roman" w:cs="Times New Roman"/>
          <w:sz w:val="28"/>
          <w:szCs w:val="28"/>
        </w:rPr>
      </w:pPr>
      <w:r w:rsidRPr="00972CE6">
        <w:rPr>
          <w:rFonts w:ascii="Times New Roman" w:hAnsi="Times New Roman" w:cs="Times New Roman"/>
          <w:sz w:val="28"/>
          <w:szCs w:val="28"/>
        </w:rPr>
        <w:t>Конструктивные связи с заинтересованными сторонами проекта (далее - заинтересованные стороны) создают предпосылки для успешного управления проектом и достижения эффективных конечных результатов. Коммуникации и связанные с ними информационные потоки являются своего рода основой для координации действий всех участников проекта и заинтересованных сторон для достижения определенных успехов проекта. Управление коммуникациями проекта - это функция управления - функциональная подсистема управления проектами, которая включает процессы, направленные на обеспечение своевременного создания, сбора, генерации, распространения, распространения, хранения, получения и использования необходимой информации о проекте.</w:t>
      </w:r>
    </w:p>
    <w:p w:rsidR="00972CE6" w:rsidRDefault="00972CE6" w:rsidP="00972CE6">
      <w:pPr>
        <w:spacing w:after="0" w:line="360" w:lineRule="auto"/>
        <w:ind w:firstLine="567"/>
        <w:jc w:val="both"/>
        <w:rPr>
          <w:rFonts w:ascii="Times New Roman" w:hAnsi="Times New Roman" w:cs="Times New Roman"/>
          <w:sz w:val="28"/>
          <w:szCs w:val="28"/>
        </w:rPr>
      </w:pPr>
      <w:r w:rsidRPr="00972CE6">
        <w:rPr>
          <w:rFonts w:ascii="Times New Roman" w:hAnsi="Times New Roman" w:cs="Times New Roman"/>
          <w:sz w:val="28"/>
          <w:szCs w:val="28"/>
        </w:rPr>
        <w:t>Процессы управления коммуникациями проекта включают создание необходимых связей между ключевыми заинтересованными сторонами и предоставление достаточной информации, необходимой для успешного внедрения коммуникаций в среде инновационного проекта, и включают в себя следующие элементы:</w:t>
      </w:r>
    </w:p>
    <w:p w:rsidR="00B80C3F" w:rsidRPr="00972CE6" w:rsidRDefault="00B80C3F" w:rsidP="00972CE6">
      <w:pPr>
        <w:pStyle w:val="a3"/>
        <w:numPr>
          <w:ilvl w:val="0"/>
          <w:numId w:val="1"/>
        </w:numPr>
        <w:spacing w:after="0" w:line="360" w:lineRule="auto"/>
        <w:jc w:val="both"/>
        <w:rPr>
          <w:rFonts w:ascii="Times New Roman" w:hAnsi="Times New Roman" w:cs="Times New Roman"/>
          <w:sz w:val="28"/>
          <w:szCs w:val="28"/>
        </w:rPr>
      </w:pPr>
      <w:r w:rsidRPr="00B80C3F">
        <w:rPr>
          <w:rFonts w:ascii="Times New Roman" w:hAnsi="Times New Roman" w:cs="Times New Roman"/>
          <w:sz w:val="28"/>
          <w:szCs w:val="28"/>
        </w:rPr>
        <w:t>П</w:t>
      </w:r>
      <w:r w:rsidRPr="00972CE6">
        <w:rPr>
          <w:rFonts w:ascii="Times New Roman" w:hAnsi="Times New Roman" w:cs="Times New Roman"/>
          <w:sz w:val="28"/>
          <w:szCs w:val="28"/>
        </w:rPr>
        <w:t>ланирование коммуникаций проекта</w:t>
      </w:r>
    </w:p>
    <w:p w:rsidR="00B80C3F" w:rsidRPr="00B80C3F" w:rsidRDefault="00B80C3F" w:rsidP="00B80C3F">
      <w:pPr>
        <w:pStyle w:val="a3"/>
        <w:numPr>
          <w:ilvl w:val="0"/>
          <w:numId w:val="1"/>
        </w:numPr>
        <w:spacing w:after="0" w:line="360" w:lineRule="auto"/>
        <w:jc w:val="both"/>
        <w:rPr>
          <w:rFonts w:ascii="Times New Roman" w:hAnsi="Times New Roman" w:cs="Times New Roman"/>
          <w:sz w:val="28"/>
          <w:szCs w:val="28"/>
        </w:rPr>
      </w:pPr>
      <w:r w:rsidRPr="00B80C3F">
        <w:rPr>
          <w:rFonts w:ascii="Times New Roman" w:hAnsi="Times New Roman" w:cs="Times New Roman"/>
          <w:sz w:val="28"/>
          <w:szCs w:val="28"/>
        </w:rPr>
        <w:t>Выполнение проектных коммуникаций</w:t>
      </w:r>
    </w:p>
    <w:p w:rsidR="00B80C3F" w:rsidRPr="00B80C3F" w:rsidRDefault="00B80C3F" w:rsidP="00B80C3F">
      <w:pPr>
        <w:pStyle w:val="a3"/>
        <w:numPr>
          <w:ilvl w:val="0"/>
          <w:numId w:val="1"/>
        </w:numPr>
        <w:spacing w:after="0" w:line="360" w:lineRule="auto"/>
        <w:jc w:val="both"/>
        <w:rPr>
          <w:rFonts w:ascii="Times New Roman" w:hAnsi="Times New Roman" w:cs="Times New Roman"/>
          <w:sz w:val="28"/>
          <w:szCs w:val="28"/>
        </w:rPr>
      </w:pPr>
      <w:r w:rsidRPr="00B80C3F">
        <w:rPr>
          <w:rFonts w:ascii="Times New Roman" w:hAnsi="Times New Roman" w:cs="Times New Roman"/>
          <w:sz w:val="28"/>
          <w:szCs w:val="28"/>
        </w:rPr>
        <w:t>Контроль проекта</w:t>
      </w:r>
    </w:p>
    <w:p w:rsidR="00B80C3F" w:rsidRPr="00514877" w:rsidRDefault="00B80C3F" w:rsidP="00514877">
      <w:pPr>
        <w:pStyle w:val="a3"/>
        <w:spacing w:after="0" w:line="360" w:lineRule="auto"/>
        <w:ind w:left="927"/>
        <w:jc w:val="both"/>
        <w:rPr>
          <w:rFonts w:ascii="Times New Roman" w:hAnsi="Times New Roman" w:cs="Times New Roman"/>
          <w:i/>
          <w:sz w:val="28"/>
          <w:szCs w:val="28"/>
        </w:rPr>
      </w:pPr>
      <w:r w:rsidRPr="00514877">
        <w:rPr>
          <w:rFonts w:ascii="Times New Roman" w:hAnsi="Times New Roman" w:cs="Times New Roman"/>
          <w:i/>
          <w:sz w:val="28"/>
          <w:szCs w:val="28"/>
        </w:rPr>
        <w:t>Планирование коммуникаций проекта</w:t>
      </w:r>
    </w:p>
    <w:p w:rsidR="00B80C3F" w:rsidRPr="00B80C3F" w:rsidRDefault="00B80C3F" w:rsidP="00B80C3F">
      <w:pPr>
        <w:spacing w:after="0" w:line="360" w:lineRule="auto"/>
        <w:ind w:firstLine="567"/>
        <w:jc w:val="both"/>
        <w:rPr>
          <w:rFonts w:ascii="Times New Roman" w:hAnsi="Times New Roman" w:cs="Times New Roman"/>
          <w:sz w:val="28"/>
          <w:szCs w:val="28"/>
        </w:rPr>
      </w:pPr>
      <w:r w:rsidRPr="00B80C3F">
        <w:rPr>
          <w:rFonts w:ascii="Times New Roman" w:hAnsi="Times New Roman" w:cs="Times New Roman"/>
          <w:sz w:val="28"/>
          <w:szCs w:val="28"/>
        </w:rPr>
        <w:lastRenderedPageBreak/>
        <w:t>План управления коммуникациями сообщает всем заинтересованным сторонам, как они будут сообщаться, частоту, среду, контент и любые другие коммуникации, которые необходимы для достижения успеха проекта.</w:t>
      </w:r>
    </w:p>
    <w:p w:rsidR="00B80C3F" w:rsidRPr="00B80C3F" w:rsidRDefault="00B80C3F" w:rsidP="00B80C3F">
      <w:pPr>
        <w:spacing w:after="0" w:line="360" w:lineRule="auto"/>
        <w:ind w:firstLine="567"/>
        <w:jc w:val="both"/>
        <w:rPr>
          <w:rFonts w:ascii="Times New Roman" w:hAnsi="Times New Roman" w:cs="Times New Roman"/>
          <w:sz w:val="28"/>
          <w:szCs w:val="28"/>
        </w:rPr>
      </w:pPr>
      <w:r w:rsidRPr="00B80C3F">
        <w:rPr>
          <w:rFonts w:ascii="Times New Roman" w:hAnsi="Times New Roman" w:cs="Times New Roman"/>
          <w:sz w:val="28"/>
          <w:szCs w:val="28"/>
        </w:rPr>
        <w:t>План управления связью содержит следующую информацию:</w:t>
      </w:r>
    </w:p>
    <w:p w:rsidR="00B80C3F" w:rsidRPr="00B80C3F" w:rsidRDefault="00882939" w:rsidP="00B80C3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B80C3F" w:rsidRPr="00B80C3F">
        <w:rPr>
          <w:rFonts w:ascii="Times New Roman" w:hAnsi="Times New Roman" w:cs="Times New Roman"/>
          <w:sz w:val="28"/>
          <w:szCs w:val="28"/>
        </w:rPr>
        <w:t>Требования к общению с заинтересованными сторонами</w:t>
      </w:r>
    </w:p>
    <w:p w:rsidR="00B80C3F" w:rsidRPr="00F940AA" w:rsidRDefault="00B80C3F" w:rsidP="00B80C3F">
      <w:pPr>
        <w:spacing w:after="0" w:line="360" w:lineRule="auto"/>
        <w:ind w:firstLine="567"/>
        <w:jc w:val="both"/>
        <w:rPr>
          <w:rFonts w:ascii="Times New Roman" w:hAnsi="Times New Roman" w:cs="Times New Roman"/>
          <w:sz w:val="28"/>
          <w:szCs w:val="28"/>
        </w:rPr>
      </w:pPr>
      <w:r w:rsidRPr="00B80C3F">
        <w:rPr>
          <w:rFonts w:ascii="Times New Roman" w:hAnsi="Times New Roman" w:cs="Times New Roman"/>
          <w:sz w:val="28"/>
          <w:szCs w:val="28"/>
        </w:rPr>
        <w:t>У каждого участника есть свои потребности и требования, которые требуют уникальной коммуникационной стратегии. Эти требования к коммуникации, включая тип, частоту и способ коммуникации, являются центральными для плана и образуют базовую линию, на которой следует осуществлять управление проектом.</w:t>
      </w:r>
    </w:p>
    <w:p w:rsidR="00882939" w:rsidRPr="00882939" w:rsidRDefault="00CB4DA0"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Информационное сообщение</w:t>
      </w:r>
    </w:p>
    <w:p w:rsidR="00882939" w:rsidRPr="00882939" w:rsidRDefault="00CB4DA0"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882939" w:rsidRPr="00882939">
        <w:rPr>
          <w:rFonts w:ascii="Times New Roman" w:hAnsi="Times New Roman" w:cs="Times New Roman"/>
          <w:sz w:val="28"/>
          <w:szCs w:val="28"/>
        </w:rPr>
        <w:t>Содержание сообщений, включая язык, формат и уровень детализации.</w:t>
      </w:r>
    </w:p>
    <w:p w:rsidR="00882939" w:rsidRPr="00882939" w:rsidRDefault="00CB4DA0"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00882939" w:rsidRPr="00882939">
        <w:rPr>
          <w:rFonts w:ascii="Times New Roman" w:hAnsi="Times New Roman" w:cs="Times New Roman"/>
          <w:sz w:val="28"/>
          <w:szCs w:val="28"/>
        </w:rPr>
        <w:t>Ответственное лицо (отправитель)</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Никогда не должно быть никаких сомнений в том, кто работает для общения с заинтересованными сторонами. Если есть плохие новости, которыми нужно поделиться, и никто не несет ответственности за их распространение, то обычно о них не сообщают. Это не обязательно должно быть одно и то же лицо для каждого участника или элемента коммуникации, но роли и обязанности должны быть ясными.</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Человек или группа, которые будут получать информацию (получатель)</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Каждый элемент коммуникации направлен на кого-то. Человек лучше, чем группа или отдел, где он может потеряться в случайном порядке. Это лицо должно быть идентифицировано вместе с любой информацией относительно его потребностей, требований и ожиданий.</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Причина распространения информации</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Основное обоснование для осуществления коммуникации может помочь в принятии решения, когда коммуникация нуждается в изменении.</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Частота и время</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 xml:space="preserve">Время и частота сообщения часто столь же важны, как и факт, что сообщение было сделано в первую очередь. Анализ заинтересованных сторон </w:t>
      </w:r>
      <w:r w:rsidRPr="00882939">
        <w:rPr>
          <w:rFonts w:ascii="Times New Roman" w:hAnsi="Times New Roman" w:cs="Times New Roman"/>
          <w:sz w:val="28"/>
          <w:szCs w:val="28"/>
        </w:rPr>
        <w:lastRenderedPageBreak/>
        <w:t>определяет, как обеспечить своевременное информирование заинтересованной стороны о проблемах, которые их касаются, в противном случае это не имеет для них большого значения или не имеет значения (или создаст свои собственные проблемы).</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Лицо, ответственное за конфиденциальную информацию</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Многие проекты содержат конфиденциальную информацию (конкурентные секреты), оскорбительную для кого-то, если она обнародована (личная информация), или скрытую за свободой информации или законодательством о конфиденциальности и тому подобное. Для этого типа информации необходим центральный орган, который должен разрешить ее публикацию.</w:t>
      </w:r>
    </w:p>
    <w:p w:rsidR="00882939" w:rsidRPr="002C27EB" w:rsidRDefault="00882939" w:rsidP="00882939">
      <w:pPr>
        <w:spacing w:after="0" w:line="360" w:lineRule="auto"/>
        <w:ind w:firstLine="567"/>
        <w:jc w:val="both"/>
        <w:rPr>
          <w:rFonts w:ascii="Times New Roman" w:hAnsi="Times New Roman" w:cs="Times New Roman"/>
          <w:i/>
          <w:sz w:val="28"/>
          <w:szCs w:val="28"/>
          <w:lang w:val="en-US"/>
        </w:rPr>
      </w:pPr>
      <w:proofErr w:type="spellStart"/>
      <w:r w:rsidRPr="002C27EB">
        <w:rPr>
          <w:rFonts w:ascii="Times New Roman" w:hAnsi="Times New Roman" w:cs="Times New Roman"/>
          <w:i/>
          <w:sz w:val="28"/>
          <w:szCs w:val="28"/>
          <w:lang w:val="en-US"/>
        </w:rPr>
        <w:t>Процессы</w:t>
      </w:r>
      <w:proofErr w:type="spellEnd"/>
      <w:r w:rsidRPr="002C27EB">
        <w:rPr>
          <w:rFonts w:ascii="Times New Roman" w:hAnsi="Times New Roman" w:cs="Times New Roman"/>
          <w:i/>
          <w:sz w:val="28"/>
          <w:szCs w:val="28"/>
          <w:lang w:val="en-US"/>
        </w:rPr>
        <w:t xml:space="preserve"> </w:t>
      </w:r>
      <w:proofErr w:type="spellStart"/>
      <w:r w:rsidRPr="002C27EB">
        <w:rPr>
          <w:rFonts w:ascii="Times New Roman" w:hAnsi="Times New Roman" w:cs="Times New Roman"/>
          <w:i/>
          <w:sz w:val="28"/>
          <w:szCs w:val="28"/>
          <w:lang w:val="en-US"/>
        </w:rPr>
        <w:t>эскалации</w:t>
      </w:r>
      <w:proofErr w:type="spellEnd"/>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В идеальном мире заинтересованные стороны всегда довольны получаемой информацией. Но, к сожалению, это не идеальный мир, и должны действовать процедуры, когда заинтересованная сторона возражает против информации.</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Способ уточнения и обновления плана коммуникаций</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 xml:space="preserve">Когда происходит коммуникация и получена обратная связь о каком-либо ее аспекте (стиле, методе и т. </w:t>
      </w:r>
      <w:r w:rsidR="002C27EB">
        <w:rPr>
          <w:rFonts w:ascii="Times New Roman" w:hAnsi="Times New Roman" w:cs="Times New Roman"/>
          <w:sz w:val="28"/>
          <w:szCs w:val="28"/>
        </w:rPr>
        <w:t>д</w:t>
      </w:r>
      <w:r w:rsidRPr="00882939">
        <w:rPr>
          <w:rFonts w:ascii="Times New Roman" w:hAnsi="Times New Roman" w:cs="Times New Roman"/>
          <w:sz w:val="28"/>
          <w:szCs w:val="28"/>
        </w:rPr>
        <w:t xml:space="preserve">.), План </w:t>
      </w:r>
      <w:r w:rsidR="002C27EB">
        <w:rPr>
          <w:rFonts w:ascii="Times New Roman" w:hAnsi="Times New Roman" w:cs="Times New Roman"/>
          <w:sz w:val="28"/>
          <w:szCs w:val="28"/>
        </w:rPr>
        <w:t>коммуникаций</w:t>
      </w:r>
      <w:r w:rsidRPr="00882939">
        <w:rPr>
          <w:rFonts w:ascii="Times New Roman" w:hAnsi="Times New Roman" w:cs="Times New Roman"/>
          <w:sz w:val="28"/>
          <w:szCs w:val="28"/>
        </w:rPr>
        <w:t xml:space="preserve"> может потребоваться обновить.</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Ресурсы</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Любые ресурсы, которые выделены для связи, такие как бюджет и график. Многие проекты требуют таких вещей, как обновления прогресса, встречи в других городах, информационные бюллетени или другие средства массовой информации. Все эти вещи связаны с затратами, которые, если их не учесть надлежащим образом, могут привести к нежелательным изменениям проекта.</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882939" w:rsidRPr="00882939">
        <w:rPr>
          <w:rFonts w:ascii="Times New Roman" w:hAnsi="Times New Roman" w:cs="Times New Roman"/>
          <w:sz w:val="28"/>
          <w:szCs w:val="28"/>
        </w:rPr>
        <w:t>лок-схем</w:t>
      </w:r>
      <w:r>
        <w:rPr>
          <w:rFonts w:ascii="Times New Roman" w:hAnsi="Times New Roman" w:cs="Times New Roman"/>
          <w:sz w:val="28"/>
          <w:szCs w:val="28"/>
        </w:rPr>
        <w:t>ы</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Иногда удобно предоставить некоторые блок-схемы, которые демонстрируют пути потока информации.</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lastRenderedPageBreak/>
        <w:t>Ограничения</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Часто существуют ограничения на коммуникацию проекта, которые налагаются законодательством, технологией или организационной политикой.</w:t>
      </w:r>
    </w:p>
    <w:p w:rsidR="00882939" w:rsidRPr="002C27EB" w:rsidRDefault="00882939" w:rsidP="00882939">
      <w:pPr>
        <w:spacing w:after="0" w:line="360" w:lineRule="auto"/>
        <w:ind w:firstLine="567"/>
        <w:jc w:val="both"/>
        <w:rPr>
          <w:rFonts w:ascii="Times New Roman" w:hAnsi="Times New Roman" w:cs="Times New Roman"/>
          <w:i/>
          <w:sz w:val="28"/>
          <w:szCs w:val="28"/>
        </w:rPr>
      </w:pPr>
      <w:r w:rsidRPr="002C27EB">
        <w:rPr>
          <w:rFonts w:ascii="Times New Roman" w:hAnsi="Times New Roman" w:cs="Times New Roman"/>
          <w:i/>
          <w:sz w:val="28"/>
          <w:szCs w:val="28"/>
        </w:rPr>
        <w:t>Выполнение коммуникаций проекта</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Коммуникация проекта. Как только план создан, его необходимо применять на практике. На этапе реализации проекта коммуникации проекта осуществляются в соответствии с планом коммуникации проекта.</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Чтобы избежать ненужной турбулентности, план коммуникации проекта определяет среду, частоту, время и любые другие факторы, необходимые для обеспечения связи, необходимой для каждого заинтересованного лица. Большинству заинтересованных сторон требуется определенная форма регулярного общения, такого как обновления, отчеты о расходах, встречи и так далее. Но неофициальные, специальные сообщения, такие как электронные письма, письма и телефонные звонки, иногда необходимы в ответ на заранее определенные события, и они также должны быть включены в план.</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На этапе выполнения проекта коммуникация проекта может осуществляться в любом количестве форматов, включая:</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Телефонные разговоры</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Встречи команд</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Презентации</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Доски объявлений</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Информационные бюллетени, журналы или электронные журналы</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Письма персоналу</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w:t>
      </w:r>
      <w:r w:rsidR="00882939" w:rsidRPr="00882939">
        <w:rPr>
          <w:rFonts w:ascii="Times New Roman" w:hAnsi="Times New Roman" w:cs="Times New Roman"/>
          <w:sz w:val="28"/>
          <w:szCs w:val="28"/>
        </w:rPr>
        <w:t>ресс-релизы</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Годовые отчеты или отчеты о проделанной работе</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 xml:space="preserve">Электронная почта и </w:t>
      </w:r>
      <w:proofErr w:type="spellStart"/>
      <w:r w:rsidR="00882939" w:rsidRPr="00882939">
        <w:rPr>
          <w:rFonts w:ascii="Times New Roman" w:hAnsi="Times New Roman" w:cs="Times New Roman"/>
          <w:sz w:val="28"/>
          <w:szCs w:val="28"/>
        </w:rPr>
        <w:t>интранет</w:t>
      </w:r>
      <w:proofErr w:type="spellEnd"/>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Веб-порталы</w:t>
      </w:r>
    </w:p>
    <w:p w:rsidR="00882939" w:rsidRPr="002C27EB"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2C27EB">
        <w:rPr>
          <w:rFonts w:ascii="Times New Roman" w:hAnsi="Times New Roman" w:cs="Times New Roman"/>
          <w:sz w:val="28"/>
          <w:szCs w:val="28"/>
        </w:rPr>
        <w:t>Фокус группы</w:t>
      </w:r>
    </w:p>
    <w:p w:rsidR="00882939" w:rsidRPr="002C27EB"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2C27EB">
        <w:rPr>
          <w:rFonts w:ascii="Times New Roman" w:hAnsi="Times New Roman" w:cs="Times New Roman"/>
          <w:sz w:val="28"/>
          <w:szCs w:val="28"/>
        </w:rPr>
        <w:t>Консультационные встречи</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882939" w:rsidRPr="00882939">
        <w:rPr>
          <w:rFonts w:ascii="Times New Roman" w:hAnsi="Times New Roman" w:cs="Times New Roman"/>
          <w:sz w:val="28"/>
          <w:szCs w:val="28"/>
        </w:rPr>
        <w:t>Личные, официальные или неформальные встречи с заинтересованными сторонами</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Социальные сети</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Проектные коммуникации могут быть</w:t>
      </w:r>
      <w:r w:rsidR="002C27EB">
        <w:rPr>
          <w:rFonts w:ascii="Times New Roman" w:hAnsi="Times New Roman" w:cs="Times New Roman"/>
          <w:sz w:val="28"/>
          <w:szCs w:val="28"/>
        </w:rPr>
        <w:t xml:space="preserve"> следующих видов</w:t>
      </w:r>
      <w:r w:rsidRPr="00882939">
        <w:rPr>
          <w:rFonts w:ascii="Times New Roman" w:hAnsi="Times New Roman" w:cs="Times New Roman"/>
          <w:sz w:val="28"/>
          <w:szCs w:val="28"/>
        </w:rPr>
        <w:t>:</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lang w:val="en-US"/>
        </w:rPr>
        <w:t>Push</w:t>
      </w:r>
      <w:r w:rsidR="00882939" w:rsidRPr="00882939">
        <w:rPr>
          <w:rFonts w:ascii="Times New Roman" w:hAnsi="Times New Roman" w:cs="Times New Roman"/>
          <w:sz w:val="28"/>
          <w:szCs w:val="28"/>
        </w:rPr>
        <w:t>-сообщения, которые отправитель отправляет получателю, которому необходимо получить информацию.</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882939">
        <w:rPr>
          <w:rFonts w:ascii="Times New Roman" w:hAnsi="Times New Roman" w:cs="Times New Roman"/>
          <w:sz w:val="28"/>
          <w:szCs w:val="28"/>
          <w:lang w:val="en-US"/>
        </w:rPr>
        <w:t>Push</w:t>
      </w:r>
      <w:r w:rsidRPr="00882939">
        <w:rPr>
          <w:rFonts w:ascii="Times New Roman" w:hAnsi="Times New Roman" w:cs="Times New Roman"/>
          <w:sz w:val="28"/>
          <w:szCs w:val="28"/>
        </w:rPr>
        <w:t>-сообщения</w:t>
      </w:r>
      <w:r w:rsidR="00882939" w:rsidRPr="00882939">
        <w:rPr>
          <w:rFonts w:ascii="Times New Roman" w:hAnsi="Times New Roman" w:cs="Times New Roman"/>
          <w:sz w:val="28"/>
          <w:szCs w:val="28"/>
        </w:rPr>
        <w:t>, которые публикуются отправителем и позволяют получателю получить доступ к информации в удобное для них время. Это обычно используется для больших, сложных информационных наборов, например, отчетов о проектах.</w:t>
      </w:r>
    </w:p>
    <w:p w:rsidR="00882939" w:rsidRPr="00882939" w:rsidRDefault="002C27EB"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Интерактивное общение - это разнонаправленный обмен информацией в режиме реального времени, например, телефонные звонки или видеоконференции.</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В идеальном мире не было бы грозовых облаков, которые нужно было бы совершать в обход. К сожалению, иногда заинтересованные стороны несут багаж, который вызывает изменение в плане полета. Общение с заинтересованными сторонами порождает проблемы проекта, которые затем передаются в систему управления изменениями проекта, чтобы снова включить стабилизаторы и предпринять корректирующие действия.</w:t>
      </w:r>
    </w:p>
    <w:p w:rsidR="00882939" w:rsidRPr="002C27EB" w:rsidRDefault="00882939" w:rsidP="00882939">
      <w:pPr>
        <w:spacing w:after="0" w:line="360" w:lineRule="auto"/>
        <w:ind w:firstLine="567"/>
        <w:jc w:val="both"/>
        <w:rPr>
          <w:rFonts w:ascii="Times New Roman" w:hAnsi="Times New Roman" w:cs="Times New Roman"/>
          <w:i/>
          <w:sz w:val="28"/>
          <w:szCs w:val="28"/>
          <w:lang w:val="en-US"/>
        </w:rPr>
      </w:pPr>
      <w:proofErr w:type="spellStart"/>
      <w:r w:rsidRPr="002C27EB">
        <w:rPr>
          <w:rFonts w:ascii="Times New Roman" w:hAnsi="Times New Roman" w:cs="Times New Roman"/>
          <w:i/>
          <w:sz w:val="28"/>
          <w:szCs w:val="28"/>
          <w:lang w:val="en-US"/>
        </w:rPr>
        <w:t>Контроль</w:t>
      </w:r>
      <w:proofErr w:type="spellEnd"/>
      <w:r w:rsidRPr="002C27EB">
        <w:rPr>
          <w:rFonts w:ascii="Times New Roman" w:hAnsi="Times New Roman" w:cs="Times New Roman"/>
          <w:i/>
          <w:sz w:val="28"/>
          <w:szCs w:val="28"/>
          <w:lang w:val="en-US"/>
        </w:rPr>
        <w:t xml:space="preserve"> </w:t>
      </w:r>
      <w:proofErr w:type="spellStart"/>
      <w:r w:rsidRPr="002C27EB">
        <w:rPr>
          <w:rFonts w:ascii="Times New Roman" w:hAnsi="Times New Roman" w:cs="Times New Roman"/>
          <w:i/>
          <w:sz w:val="28"/>
          <w:szCs w:val="28"/>
          <w:lang w:val="en-US"/>
        </w:rPr>
        <w:t>проекта</w:t>
      </w:r>
      <w:proofErr w:type="spellEnd"/>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Руководитель проекта, выполняющий управление проектом. Управление проектами напоминает приборную панель, которая сообщает пилоту о том, что происходит в любое время, предоставляя ему информацию, необходимую для принятия решения о необходимости изменения курса.</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В управлении коммуникациями проекта функция управления проектом состоит в том, чтобы иметь дело с потенциальными изменениями в требованиях связи. План управления коммуникациями проекта не является статичным документом, на самом деле, проекты редко проходят весь процесс без изменений требований к коммуникациям заинтересованных сторон.</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lastRenderedPageBreak/>
        <w:t>По этой причине контроль проекта включает мониторинг связей с заинтересованными сторонами и внесение соответствующих изменений в план.</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Типичные функции управления проектом включают в себя анализ заработанной стоимости, чтобы обеспечить своевременность и бюджет проекта. В течение заранее определенных контрольных точек проекта, обычно в течение одной недели, прогресс определяется, как правило, из информационных систем управления проектом и сообщается старшему руководству (или другим заинтересованным сторонам). В области управления коммуникациями проекта, тип, стиль, частота и метод связи оцениваются, чтобы гарантировать, что это все еще достаточно для получателей, для которых они предназначены. Если нет, то вносятся изменения в план коммуникаций проекта, который является составной частью общего плана управления проектом.</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Мониторинг коммуникаций проекта определяет, оказал ли коммуникационная деятельность желаемый эффект увеличения или поддержания поддержки заинтересованных сторон проекта. Он стремится скорректировать коммуникационную стратегию, чтобы максимизировать желаемый эффект. Любые изменения вызывают переход обратно к этапу планирования коммуникаций.</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 xml:space="preserve">Проектные коммуникации в </w:t>
      </w:r>
      <w:r w:rsidRPr="00882939">
        <w:rPr>
          <w:rFonts w:ascii="Times New Roman" w:hAnsi="Times New Roman" w:cs="Times New Roman"/>
          <w:sz w:val="28"/>
          <w:szCs w:val="28"/>
          <w:lang w:val="en-US"/>
        </w:rPr>
        <w:t>PMBOK</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Свод знаний по управлению проектами (</w:t>
      </w:r>
      <w:r w:rsidRPr="00882939">
        <w:rPr>
          <w:rFonts w:ascii="Times New Roman" w:hAnsi="Times New Roman" w:cs="Times New Roman"/>
          <w:sz w:val="28"/>
          <w:szCs w:val="28"/>
          <w:lang w:val="en-US"/>
        </w:rPr>
        <w:t>PMBOK</w:t>
      </w:r>
      <w:r w:rsidRPr="00882939">
        <w:rPr>
          <w:rFonts w:ascii="Times New Roman" w:hAnsi="Times New Roman" w:cs="Times New Roman"/>
          <w:sz w:val="28"/>
          <w:szCs w:val="28"/>
        </w:rPr>
        <w:t>) содержит область знаний под названием Управление коммуникациями проекта, 7-е из 10 областей знаний. Он содержит три следующих процесса:</w:t>
      </w:r>
    </w:p>
    <w:p w:rsidR="00882939" w:rsidRPr="00882939" w:rsidRDefault="00AE47AC"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План управления коммуникациями</w:t>
      </w:r>
    </w:p>
    <w:p w:rsidR="00882939" w:rsidRPr="00882939" w:rsidRDefault="00AE47AC"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Управл</w:t>
      </w:r>
      <w:r>
        <w:rPr>
          <w:rFonts w:ascii="Times New Roman" w:hAnsi="Times New Roman" w:cs="Times New Roman"/>
          <w:sz w:val="28"/>
          <w:szCs w:val="28"/>
        </w:rPr>
        <w:t>ение</w:t>
      </w:r>
      <w:r w:rsidR="00882939" w:rsidRPr="00882939">
        <w:rPr>
          <w:rFonts w:ascii="Times New Roman" w:hAnsi="Times New Roman" w:cs="Times New Roman"/>
          <w:sz w:val="28"/>
          <w:szCs w:val="28"/>
        </w:rPr>
        <w:t xml:space="preserve"> коммуникациями</w:t>
      </w:r>
    </w:p>
    <w:p w:rsidR="00882939" w:rsidRPr="00882939" w:rsidRDefault="00AE47AC"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Монитор</w:t>
      </w:r>
      <w:r>
        <w:rPr>
          <w:rFonts w:ascii="Times New Roman" w:hAnsi="Times New Roman" w:cs="Times New Roman"/>
          <w:sz w:val="28"/>
          <w:szCs w:val="28"/>
        </w:rPr>
        <w:t>инг</w:t>
      </w:r>
      <w:r w:rsidR="00882939" w:rsidRPr="00882939">
        <w:rPr>
          <w:rFonts w:ascii="Times New Roman" w:hAnsi="Times New Roman" w:cs="Times New Roman"/>
          <w:sz w:val="28"/>
          <w:szCs w:val="28"/>
        </w:rPr>
        <w:t xml:space="preserve"> </w:t>
      </w:r>
      <w:r>
        <w:rPr>
          <w:rFonts w:ascii="Times New Roman" w:hAnsi="Times New Roman" w:cs="Times New Roman"/>
          <w:sz w:val="28"/>
          <w:szCs w:val="28"/>
        </w:rPr>
        <w:t>коммуникаций</w:t>
      </w:r>
    </w:p>
    <w:p w:rsid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 xml:space="preserve">Первый процесс происходит в группе планирования, второй в группе выполнения и третий в контрольной группе. Следовательно, вы можете видеть, что изначально создается план управления связью, во-вторых, план </w:t>
      </w:r>
      <w:r w:rsidRPr="00882939">
        <w:rPr>
          <w:rFonts w:ascii="Times New Roman" w:hAnsi="Times New Roman" w:cs="Times New Roman"/>
          <w:sz w:val="28"/>
          <w:szCs w:val="28"/>
        </w:rPr>
        <w:lastRenderedPageBreak/>
        <w:t>приводится в действие, и в-третьих, функция управления проектом стремится измерить, были ли достигнуты желаемые результаты, и корректирует план по мере необходимости.</w:t>
      </w:r>
    </w:p>
    <w:p w:rsidR="00882939" w:rsidRPr="00AE47AC" w:rsidRDefault="00882939" w:rsidP="00882939">
      <w:pPr>
        <w:spacing w:after="0" w:line="360" w:lineRule="auto"/>
        <w:ind w:firstLine="567"/>
        <w:jc w:val="both"/>
        <w:rPr>
          <w:rFonts w:ascii="Times New Roman" w:hAnsi="Times New Roman" w:cs="Times New Roman"/>
          <w:i/>
          <w:sz w:val="28"/>
          <w:szCs w:val="28"/>
        </w:rPr>
      </w:pPr>
      <w:r w:rsidRPr="00AE47AC">
        <w:rPr>
          <w:rFonts w:ascii="Times New Roman" w:hAnsi="Times New Roman" w:cs="Times New Roman"/>
          <w:i/>
          <w:sz w:val="28"/>
          <w:szCs w:val="28"/>
        </w:rPr>
        <w:t>Проектные коммуникации в PRINCE2</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 xml:space="preserve">В системе управления проектами PRINCE2 менеджер по управлению проектами создает подход к управлению связью во время процесса инициации проекта. Он должен быть одобрен руководителем, старшим пользователем и старшим поставщиком и проверен </w:t>
      </w:r>
      <w:proofErr w:type="spellStart"/>
      <w:r w:rsidRPr="00882939">
        <w:rPr>
          <w:rFonts w:ascii="Times New Roman" w:hAnsi="Times New Roman" w:cs="Times New Roman"/>
          <w:sz w:val="28"/>
          <w:szCs w:val="28"/>
        </w:rPr>
        <w:t>Project</w:t>
      </w:r>
      <w:proofErr w:type="spellEnd"/>
      <w:r w:rsidRPr="00882939">
        <w:rPr>
          <w:rFonts w:ascii="Times New Roman" w:hAnsi="Times New Roman" w:cs="Times New Roman"/>
          <w:sz w:val="28"/>
          <w:szCs w:val="28"/>
        </w:rPr>
        <w:t xml:space="preserve"> </w:t>
      </w:r>
      <w:proofErr w:type="spellStart"/>
      <w:r w:rsidRPr="00882939">
        <w:rPr>
          <w:rFonts w:ascii="Times New Roman" w:hAnsi="Times New Roman" w:cs="Times New Roman"/>
          <w:sz w:val="28"/>
          <w:szCs w:val="28"/>
        </w:rPr>
        <w:t>Assurance</w:t>
      </w:r>
      <w:proofErr w:type="spellEnd"/>
      <w:r w:rsidRPr="00882939">
        <w:rPr>
          <w:rFonts w:ascii="Times New Roman" w:hAnsi="Times New Roman" w:cs="Times New Roman"/>
          <w:sz w:val="28"/>
          <w:szCs w:val="28"/>
        </w:rPr>
        <w:t>. Это гарантирует, что соответствующие заинтересованные стороны рассмотрели и утвердили свои требования к коммуникации.</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 xml:space="preserve">Подход к управлению коммуникациями описан в разделе A.5 руководства PRINCE2. </w:t>
      </w:r>
      <w:r w:rsidR="001E438F">
        <w:rPr>
          <w:rFonts w:ascii="Times New Roman" w:hAnsi="Times New Roman" w:cs="Times New Roman"/>
          <w:sz w:val="28"/>
          <w:szCs w:val="28"/>
        </w:rPr>
        <w:t>Он</w:t>
      </w:r>
      <w:r w:rsidRPr="00882939">
        <w:rPr>
          <w:rFonts w:ascii="Times New Roman" w:hAnsi="Times New Roman" w:cs="Times New Roman"/>
          <w:sz w:val="28"/>
          <w:szCs w:val="28"/>
        </w:rPr>
        <w:t xml:space="preserve"> включает</w:t>
      </w:r>
      <w:r w:rsidR="001E438F">
        <w:rPr>
          <w:rFonts w:ascii="Times New Roman" w:hAnsi="Times New Roman" w:cs="Times New Roman"/>
          <w:sz w:val="28"/>
          <w:szCs w:val="28"/>
        </w:rPr>
        <w:t xml:space="preserve"> следующие элементы</w:t>
      </w:r>
      <w:r w:rsidRPr="00882939">
        <w:rPr>
          <w:rFonts w:ascii="Times New Roman" w:hAnsi="Times New Roman" w:cs="Times New Roman"/>
          <w:sz w:val="28"/>
          <w:szCs w:val="28"/>
        </w:rPr>
        <w:t>:</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Процедура связи</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Инструменты и Техника</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w:t>
      </w:r>
      <w:r w:rsidR="00882939" w:rsidRPr="00882939">
        <w:rPr>
          <w:rFonts w:ascii="Times New Roman" w:hAnsi="Times New Roman" w:cs="Times New Roman"/>
          <w:sz w:val="28"/>
          <w:szCs w:val="28"/>
        </w:rPr>
        <w:t>окументация</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Составление отчетов</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Сроки коммуникационной деятельности</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Роли и обязанности</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Анализ заинтересованных сторон</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Информационные потребности для каждой стороны</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Проектные коммуникации в ICB</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Базовая линия компетенции Международной ассоциации управления проектами (ICB) содержит 29 элементов компетенции для руководителей проектов, шесть из которых относятся к коммуникациям проекта:</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Личное общение (люди № 3)</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Отношения и вовлечение (Люди № 4)</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Лидерство (Люди № 5)</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Работа в команде (Люди № 6)</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Конфликт и кризис (Люди № 7)</w:t>
      </w:r>
    </w:p>
    <w:p w:rsidR="00882939" w:rsidRPr="00882939" w:rsidRDefault="001E438F"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Переговоры (Люди № 9)</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lastRenderedPageBreak/>
        <w:t>Хотя все они важны, первые два являются критически важными для управления коммуникациями проекта, и наиболее важным из них, несомненно, является первый (Личное общение). Этот элемент имеет пять ключевых показателей компетентности:</w:t>
      </w:r>
    </w:p>
    <w:p w:rsidR="00882939" w:rsidRPr="00882939" w:rsidRDefault="005E2F43"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Предоставлять четкую и структурированную информацию другим и проверять их понимание</w:t>
      </w:r>
    </w:p>
    <w:p w:rsidR="00882939" w:rsidRPr="00882939" w:rsidRDefault="005E2F43"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Содействовать и продвигать открытые коммуникации</w:t>
      </w:r>
    </w:p>
    <w:p w:rsidR="00882939" w:rsidRPr="00882939" w:rsidRDefault="00882939" w:rsidP="00882939">
      <w:pPr>
        <w:spacing w:after="0" w:line="360" w:lineRule="auto"/>
        <w:ind w:firstLine="567"/>
        <w:jc w:val="both"/>
        <w:rPr>
          <w:rFonts w:ascii="Times New Roman" w:hAnsi="Times New Roman" w:cs="Times New Roman"/>
          <w:sz w:val="28"/>
          <w:szCs w:val="28"/>
        </w:rPr>
      </w:pPr>
      <w:r w:rsidRPr="00882939">
        <w:rPr>
          <w:rFonts w:ascii="Times New Roman" w:hAnsi="Times New Roman" w:cs="Times New Roman"/>
          <w:sz w:val="28"/>
          <w:szCs w:val="28"/>
        </w:rPr>
        <w:t>Выбира</w:t>
      </w:r>
      <w:r w:rsidR="005E2F43">
        <w:rPr>
          <w:rFonts w:ascii="Times New Roman" w:hAnsi="Times New Roman" w:cs="Times New Roman"/>
          <w:sz w:val="28"/>
          <w:szCs w:val="28"/>
        </w:rPr>
        <w:t>ть</w:t>
      </w:r>
      <w:r w:rsidRPr="00882939">
        <w:rPr>
          <w:rFonts w:ascii="Times New Roman" w:hAnsi="Times New Roman" w:cs="Times New Roman"/>
          <w:sz w:val="28"/>
          <w:szCs w:val="28"/>
        </w:rPr>
        <w:t xml:space="preserve"> стили общения и каналы для удовлетворения потребностей аудитории, ситуации и уровня управления.</w:t>
      </w:r>
    </w:p>
    <w:p w:rsidR="00882939" w:rsidRPr="00882939" w:rsidRDefault="005E2F43"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Эффективно общаться с виртуальными командами</w:t>
      </w:r>
    </w:p>
    <w:p w:rsidR="00882939" w:rsidRPr="00882939" w:rsidRDefault="005E2F43"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882939" w:rsidRPr="00882939">
        <w:rPr>
          <w:rFonts w:ascii="Times New Roman" w:hAnsi="Times New Roman" w:cs="Times New Roman"/>
          <w:sz w:val="28"/>
          <w:szCs w:val="28"/>
        </w:rPr>
        <w:t>При необходимости использ</w:t>
      </w:r>
      <w:r>
        <w:rPr>
          <w:rFonts w:ascii="Times New Roman" w:hAnsi="Times New Roman" w:cs="Times New Roman"/>
          <w:sz w:val="28"/>
          <w:szCs w:val="28"/>
        </w:rPr>
        <w:t>овать</w:t>
      </w:r>
      <w:r w:rsidR="00882939" w:rsidRPr="00882939">
        <w:rPr>
          <w:rFonts w:ascii="Times New Roman" w:hAnsi="Times New Roman" w:cs="Times New Roman"/>
          <w:sz w:val="28"/>
          <w:szCs w:val="28"/>
        </w:rPr>
        <w:t xml:space="preserve"> юмор и чувство перспективы</w:t>
      </w:r>
      <w:r w:rsidR="00F411A3">
        <w:rPr>
          <w:rFonts w:ascii="Times New Roman" w:hAnsi="Times New Roman" w:cs="Times New Roman"/>
          <w:sz w:val="28"/>
          <w:szCs w:val="28"/>
        </w:rPr>
        <w:t>.</w:t>
      </w:r>
    </w:p>
    <w:p w:rsidR="00882939" w:rsidRDefault="005E2F43" w:rsidP="0088293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w:t>
      </w:r>
      <w:r w:rsidR="00882939" w:rsidRPr="00882939">
        <w:rPr>
          <w:rFonts w:ascii="Times New Roman" w:hAnsi="Times New Roman" w:cs="Times New Roman"/>
          <w:sz w:val="28"/>
          <w:szCs w:val="28"/>
        </w:rPr>
        <w:t>роекты - это сложные машины с множеством интерактивных частей, поэтому связь между этими частями является ключом к безопасному прибытию в пункт назначения. Хорошая коммуникация проекта - встречный ветер, который продвигает проекты к новым высотам, от взлета до приземления. Управление коммуникациями проекта направляет навигацию турбулентности между ними.</w:t>
      </w:r>
    </w:p>
    <w:p w:rsidR="00141B2B" w:rsidRPr="00141B2B" w:rsidRDefault="00141B2B" w:rsidP="00141B2B">
      <w:pPr>
        <w:spacing w:after="0" w:line="360" w:lineRule="auto"/>
        <w:ind w:firstLine="567"/>
        <w:jc w:val="both"/>
        <w:rPr>
          <w:rFonts w:ascii="Times New Roman" w:hAnsi="Times New Roman" w:cs="Times New Roman"/>
          <w:sz w:val="28"/>
          <w:szCs w:val="28"/>
        </w:rPr>
      </w:pPr>
      <w:r w:rsidRPr="00141B2B">
        <w:rPr>
          <w:rFonts w:ascii="Times New Roman" w:hAnsi="Times New Roman" w:cs="Times New Roman"/>
          <w:sz w:val="28"/>
          <w:szCs w:val="28"/>
        </w:rPr>
        <w:t>Таким образом, взаимодействие с основными участниками и заинтересованными сторонами имеет целью создание системы управления коммуникациями, направленными на налаживание и постоянное поддержание конструктивных взаимоотношений для успешного завершения проекта. Данный процесс продолжается в течение всего проектного цикла и включает в себя широкий спектр мероприятий и подходов, от обмена информацией и консультаций до заинтересованного участия, переговоров и партнерства для успешного завершения проекта.</w:t>
      </w:r>
    </w:p>
    <w:p w:rsidR="00141B2B" w:rsidRDefault="00141B2B" w:rsidP="00141B2B">
      <w:pPr>
        <w:spacing w:after="0" w:line="360" w:lineRule="auto"/>
        <w:ind w:firstLine="567"/>
        <w:jc w:val="both"/>
        <w:rPr>
          <w:rFonts w:ascii="Times New Roman" w:hAnsi="Times New Roman" w:cs="Times New Roman"/>
          <w:sz w:val="28"/>
          <w:szCs w:val="28"/>
        </w:rPr>
      </w:pPr>
      <w:r w:rsidRPr="00141B2B">
        <w:rPr>
          <w:rFonts w:ascii="Times New Roman" w:hAnsi="Times New Roman" w:cs="Times New Roman"/>
          <w:sz w:val="28"/>
          <w:szCs w:val="28"/>
        </w:rPr>
        <w:t xml:space="preserve">Задачей коммуникационного плана является описание стратегии и программы компании по взаимодействию со </w:t>
      </w:r>
      <w:proofErr w:type="spellStart"/>
      <w:r w:rsidRPr="00141B2B">
        <w:rPr>
          <w:rFonts w:ascii="Times New Roman" w:hAnsi="Times New Roman" w:cs="Times New Roman"/>
          <w:sz w:val="28"/>
          <w:szCs w:val="28"/>
        </w:rPr>
        <w:t>стейкхолдерами</w:t>
      </w:r>
      <w:proofErr w:type="spellEnd"/>
      <w:r w:rsidRPr="00141B2B">
        <w:rPr>
          <w:rFonts w:ascii="Times New Roman" w:hAnsi="Times New Roman" w:cs="Times New Roman"/>
          <w:sz w:val="28"/>
          <w:szCs w:val="28"/>
        </w:rPr>
        <w:t xml:space="preserve"> проекта. </w:t>
      </w:r>
      <w:proofErr w:type="spellStart"/>
      <w:r w:rsidRPr="00141B2B">
        <w:rPr>
          <w:rFonts w:ascii="Times New Roman" w:hAnsi="Times New Roman" w:cs="Times New Roman"/>
          <w:sz w:val="28"/>
          <w:szCs w:val="28"/>
        </w:rPr>
        <w:t>Стейкхолдеры</w:t>
      </w:r>
      <w:proofErr w:type="spellEnd"/>
      <w:r w:rsidRPr="00141B2B">
        <w:rPr>
          <w:rFonts w:ascii="Times New Roman" w:hAnsi="Times New Roman" w:cs="Times New Roman"/>
          <w:sz w:val="28"/>
          <w:szCs w:val="28"/>
        </w:rPr>
        <w:t xml:space="preserve"> являются достаточно влиятельными, они могут, как поддержать организацию (лояльностью, потребительскими привычками), так и причинить ей вред (через демонстрации, забастовки, бойкоты). Чтобы </w:t>
      </w:r>
      <w:r w:rsidRPr="00141B2B">
        <w:rPr>
          <w:rFonts w:ascii="Times New Roman" w:hAnsi="Times New Roman" w:cs="Times New Roman"/>
          <w:sz w:val="28"/>
          <w:szCs w:val="28"/>
        </w:rPr>
        <w:lastRenderedPageBreak/>
        <w:t xml:space="preserve">обеспечить себе поддержку </w:t>
      </w:r>
      <w:proofErr w:type="spellStart"/>
      <w:r w:rsidRPr="00141B2B">
        <w:rPr>
          <w:rFonts w:ascii="Times New Roman" w:hAnsi="Times New Roman" w:cs="Times New Roman"/>
          <w:sz w:val="28"/>
          <w:szCs w:val="28"/>
        </w:rPr>
        <w:t>стейкхолдеров</w:t>
      </w:r>
      <w:proofErr w:type="spellEnd"/>
      <w:r w:rsidRPr="00141B2B">
        <w:rPr>
          <w:rFonts w:ascii="Times New Roman" w:hAnsi="Times New Roman" w:cs="Times New Roman"/>
          <w:sz w:val="28"/>
          <w:szCs w:val="28"/>
        </w:rPr>
        <w:t>, команда проекта должна предоставить им возможности высказывать свою точку зрения, свои тревоги и ожидания и учесть эти моменты при принятии соответствующих мер в области корпоративной социальной ответственности и обеспечению конечных результатов проекта.</w:t>
      </w: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Default="00631B68" w:rsidP="00141B2B">
      <w:pPr>
        <w:spacing w:after="0" w:line="360" w:lineRule="auto"/>
        <w:ind w:firstLine="567"/>
        <w:jc w:val="both"/>
        <w:rPr>
          <w:rFonts w:ascii="Times New Roman" w:hAnsi="Times New Roman" w:cs="Times New Roman"/>
          <w:sz w:val="28"/>
          <w:szCs w:val="28"/>
        </w:rPr>
      </w:pPr>
    </w:p>
    <w:p w:rsidR="00631B68" w:rsidRPr="00631B68" w:rsidRDefault="00631B68" w:rsidP="00631B68">
      <w:pPr>
        <w:spacing w:after="0" w:line="360" w:lineRule="auto"/>
        <w:ind w:firstLine="567"/>
        <w:jc w:val="both"/>
        <w:rPr>
          <w:rFonts w:ascii="Times New Roman" w:hAnsi="Times New Roman" w:cs="Times New Roman"/>
          <w:b/>
          <w:sz w:val="28"/>
          <w:szCs w:val="28"/>
        </w:rPr>
      </w:pPr>
      <w:r w:rsidRPr="00631B68">
        <w:rPr>
          <w:rFonts w:ascii="Times New Roman" w:hAnsi="Times New Roman" w:cs="Times New Roman"/>
          <w:b/>
          <w:sz w:val="28"/>
          <w:szCs w:val="28"/>
        </w:rPr>
        <w:lastRenderedPageBreak/>
        <w:t>Список использованной литературы.</w:t>
      </w:r>
    </w:p>
    <w:p w:rsidR="00631B68" w:rsidRDefault="00631B68" w:rsidP="00631B68">
      <w:pPr>
        <w:pStyle w:val="a3"/>
        <w:numPr>
          <w:ilvl w:val="0"/>
          <w:numId w:val="3"/>
        </w:numPr>
        <w:spacing w:after="0" w:line="360" w:lineRule="auto"/>
        <w:ind w:left="0" w:firstLine="567"/>
        <w:jc w:val="both"/>
        <w:rPr>
          <w:rFonts w:ascii="Times New Roman" w:hAnsi="Times New Roman" w:cs="Times New Roman"/>
          <w:sz w:val="28"/>
          <w:szCs w:val="28"/>
        </w:rPr>
      </w:pPr>
      <w:r w:rsidRPr="00631B68">
        <w:rPr>
          <w:rFonts w:ascii="Times New Roman" w:hAnsi="Times New Roman" w:cs="Times New Roman"/>
          <w:sz w:val="28"/>
          <w:szCs w:val="28"/>
        </w:rPr>
        <w:t>Бараненко, С.П. Управление проектами: Учебно-методический комплекс / С.П. Бараненко. - М.: АП Наука и образование, 2014. - 244 c.</w:t>
      </w:r>
    </w:p>
    <w:p w:rsidR="00631B68" w:rsidRDefault="00631B68" w:rsidP="00631B68">
      <w:pPr>
        <w:pStyle w:val="a3"/>
        <w:numPr>
          <w:ilvl w:val="0"/>
          <w:numId w:val="3"/>
        </w:numPr>
        <w:spacing w:after="0" w:line="360" w:lineRule="auto"/>
        <w:ind w:left="0" w:firstLine="567"/>
        <w:jc w:val="both"/>
        <w:rPr>
          <w:rFonts w:ascii="Times New Roman" w:hAnsi="Times New Roman" w:cs="Times New Roman"/>
          <w:sz w:val="28"/>
          <w:szCs w:val="28"/>
        </w:rPr>
      </w:pPr>
      <w:proofErr w:type="spellStart"/>
      <w:r w:rsidRPr="00631B68">
        <w:rPr>
          <w:rFonts w:ascii="Times New Roman" w:hAnsi="Times New Roman" w:cs="Times New Roman"/>
          <w:sz w:val="28"/>
          <w:szCs w:val="28"/>
        </w:rPr>
        <w:t>Дж</w:t>
      </w:r>
      <w:bookmarkStart w:id="0" w:name="_GoBack"/>
      <w:bookmarkEnd w:id="0"/>
      <w:r w:rsidRPr="00631B68">
        <w:rPr>
          <w:rFonts w:ascii="Times New Roman" w:hAnsi="Times New Roman" w:cs="Times New Roman"/>
          <w:sz w:val="28"/>
          <w:szCs w:val="28"/>
        </w:rPr>
        <w:t>алота</w:t>
      </w:r>
      <w:proofErr w:type="spellEnd"/>
      <w:r w:rsidRPr="00631B68">
        <w:rPr>
          <w:rFonts w:ascii="Times New Roman" w:hAnsi="Times New Roman" w:cs="Times New Roman"/>
          <w:sz w:val="28"/>
          <w:szCs w:val="28"/>
        </w:rPr>
        <w:t xml:space="preserve">, П. Управление проектами в области информационных технологий / П. </w:t>
      </w:r>
      <w:proofErr w:type="spellStart"/>
      <w:r w:rsidRPr="00631B68">
        <w:rPr>
          <w:rFonts w:ascii="Times New Roman" w:hAnsi="Times New Roman" w:cs="Times New Roman"/>
          <w:sz w:val="28"/>
          <w:szCs w:val="28"/>
        </w:rPr>
        <w:t>Джалота</w:t>
      </w:r>
      <w:proofErr w:type="spellEnd"/>
      <w:r w:rsidRPr="00631B68">
        <w:rPr>
          <w:rFonts w:ascii="Times New Roman" w:hAnsi="Times New Roman" w:cs="Times New Roman"/>
          <w:sz w:val="28"/>
          <w:szCs w:val="28"/>
        </w:rPr>
        <w:t>. - М.: Лори, 2014. - 224 c.</w:t>
      </w:r>
    </w:p>
    <w:p w:rsidR="00631B68" w:rsidRDefault="00631B68" w:rsidP="00631B68">
      <w:pPr>
        <w:pStyle w:val="a3"/>
        <w:numPr>
          <w:ilvl w:val="0"/>
          <w:numId w:val="3"/>
        </w:numPr>
        <w:spacing w:after="0" w:line="360" w:lineRule="auto"/>
        <w:ind w:left="0" w:firstLine="567"/>
        <w:jc w:val="both"/>
        <w:rPr>
          <w:rFonts w:ascii="Times New Roman" w:hAnsi="Times New Roman" w:cs="Times New Roman"/>
          <w:sz w:val="28"/>
          <w:szCs w:val="28"/>
        </w:rPr>
      </w:pPr>
      <w:r w:rsidRPr="00631B68">
        <w:rPr>
          <w:rFonts w:ascii="Times New Roman" w:hAnsi="Times New Roman" w:cs="Times New Roman"/>
          <w:sz w:val="28"/>
          <w:szCs w:val="28"/>
        </w:rPr>
        <w:t>Полковников, А.В. Управление проектами. Полный курс МВА / А.В. Полковников, М.Ф. Дубовик. - М.: Олимп-Бизнес, 2013. - 552 c.</w:t>
      </w:r>
    </w:p>
    <w:p w:rsidR="00631B68" w:rsidRPr="00631B68" w:rsidRDefault="00631B68" w:rsidP="00631B68">
      <w:pPr>
        <w:pStyle w:val="a3"/>
        <w:numPr>
          <w:ilvl w:val="0"/>
          <w:numId w:val="3"/>
        </w:numPr>
        <w:spacing w:after="0" w:line="360" w:lineRule="auto"/>
        <w:ind w:left="0" w:firstLine="567"/>
        <w:jc w:val="both"/>
        <w:rPr>
          <w:rFonts w:ascii="Times New Roman" w:hAnsi="Times New Roman" w:cs="Times New Roman"/>
          <w:sz w:val="28"/>
          <w:szCs w:val="28"/>
        </w:rPr>
      </w:pPr>
      <w:proofErr w:type="spellStart"/>
      <w:r w:rsidRPr="00631B68">
        <w:rPr>
          <w:rFonts w:ascii="Times New Roman" w:hAnsi="Times New Roman" w:cs="Times New Roman"/>
          <w:sz w:val="28"/>
          <w:szCs w:val="28"/>
        </w:rPr>
        <w:t>Фласинский</w:t>
      </w:r>
      <w:proofErr w:type="spellEnd"/>
      <w:r w:rsidRPr="00631B68">
        <w:rPr>
          <w:rFonts w:ascii="Times New Roman" w:hAnsi="Times New Roman" w:cs="Times New Roman"/>
          <w:sz w:val="28"/>
          <w:szCs w:val="28"/>
        </w:rPr>
        <w:t xml:space="preserve">, М. Управление информационными проектами / М. </w:t>
      </w:r>
      <w:proofErr w:type="spellStart"/>
      <w:r w:rsidRPr="00631B68">
        <w:rPr>
          <w:rFonts w:ascii="Times New Roman" w:hAnsi="Times New Roman" w:cs="Times New Roman"/>
          <w:sz w:val="28"/>
          <w:szCs w:val="28"/>
        </w:rPr>
        <w:t>Фласинский</w:t>
      </w:r>
      <w:proofErr w:type="spellEnd"/>
      <w:r w:rsidRPr="00631B68">
        <w:rPr>
          <w:rFonts w:ascii="Times New Roman" w:hAnsi="Times New Roman" w:cs="Times New Roman"/>
          <w:sz w:val="28"/>
          <w:szCs w:val="28"/>
        </w:rPr>
        <w:t xml:space="preserve">; Пер. с польск. И.Д. </w:t>
      </w:r>
      <w:proofErr w:type="spellStart"/>
      <w:r w:rsidRPr="00631B68">
        <w:rPr>
          <w:rFonts w:ascii="Times New Roman" w:hAnsi="Times New Roman" w:cs="Times New Roman"/>
          <w:sz w:val="28"/>
          <w:szCs w:val="28"/>
        </w:rPr>
        <w:t>Рудинский</w:t>
      </w:r>
      <w:proofErr w:type="spellEnd"/>
      <w:r w:rsidRPr="00631B68">
        <w:rPr>
          <w:rFonts w:ascii="Times New Roman" w:hAnsi="Times New Roman" w:cs="Times New Roman"/>
          <w:sz w:val="28"/>
          <w:szCs w:val="28"/>
        </w:rPr>
        <w:t>. - М.: Гор. линия-Телеком, 2013. - 190 c.</w:t>
      </w:r>
    </w:p>
    <w:p w:rsidR="00141B2B" w:rsidRPr="00882939" w:rsidRDefault="00141B2B" w:rsidP="00141B2B">
      <w:pPr>
        <w:spacing w:after="0" w:line="360" w:lineRule="auto"/>
        <w:ind w:firstLine="567"/>
        <w:jc w:val="both"/>
        <w:rPr>
          <w:rFonts w:ascii="Times New Roman" w:hAnsi="Times New Roman" w:cs="Times New Roman"/>
          <w:sz w:val="28"/>
          <w:szCs w:val="28"/>
        </w:rPr>
      </w:pPr>
    </w:p>
    <w:sectPr w:rsidR="00141B2B" w:rsidRPr="00882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F5E6B"/>
    <w:multiLevelType w:val="hybridMultilevel"/>
    <w:tmpl w:val="F0940806"/>
    <w:lvl w:ilvl="0" w:tplc="68A05D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3D5786"/>
    <w:multiLevelType w:val="hybridMultilevel"/>
    <w:tmpl w:val="B1F2311A"/>
    <w:lvl w:ilvl="0" w:tplc="B67C3662">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2" w15:restartNumberingAfterBreak="0">
    <w:nsid w:val="4FA2466E"/>
    <w:multiLevelType w:val="hybridMultilevel"/>
    <w:tmpl w:val="42D66FD0"/>
    <w:lvl w:ilvl="0" w:tplc="16B6C4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79"/>
    <w:rsid w:val="000418E3"/>
    <w:rsid w:val="00141B2B"/>
    <w:rsid w:val="00143CA3"/>
    <w:rsid w:val="001E438F"/>
    <w:rsid w:val="002C27EB"/>
    <w:rsid w:val="0045131C"/>
    <w:rsid w:val="00514877"/>
    <w:rsid w:val="005E2F43"/>
    <w:rsid w:val="00631B68"/>
    <w:rsid w:val="0072392D"/>
    <w:rsid w:val="00882939"/>
    <w:rsid w:val="00923DE6"/>
    <w:rsid w:val="00972CE6"/>
    <w:rsid w:val="00AE47AC"/>
    <w:rsid w:val="00B80C3F"/>
    <w:rsid w:val="00CB4DA0"/>
    <w:rsid w:val="00D4590A"/>
    <w:rsid w:val="00E03845"/>
    <w:rsid w:val="00EC7279"/>
    <w:rsid w:val="00F411A3"/>
    <w:rsid w:val="00F4580E"/>
    <w:rsid w:val="00F9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0F7A0-D948-4519-B4A5-790DDA68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C3F"/>
    <w:pPr>
      <w:ind w:left="720"/>
      <w:contextualSpacing/>
    </w:pPr>
  </w:style>
  <w:style w:type="character" w:styleId="a4">
    <w:name w:val="Hyperlink"/>
    <w:basedOn w:val="a0"/>
    <w:uiPriority w:val="99"/>
    <w:unhideWhenUsed/>
    <w:rsid w:val="007239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41908">
      <w:bodyDiv w:val="1"/>
      <w:marLeft w:val="0"/>
      <w:marRight w:val="0"/>
      <w:marTop w:val="0"/>
      <w:marBottom w:val="0"/>
      <w:divBdr>
        <w:top w:val="none" w:sz="0" w:space="0" w:color="auto"/>
        <w:left w:val="none" w:sz="0" w:space="0" w:color="auto"/>
        <w:bottom w:val="none" w:sz="0" w:space="0" w:color="auto"/>
        <w:right w:val="none" w:sz="0" w:space="0" w:color="auto"/>
      </w:divBdr>
    </w:div>
    <w:div w:id="1692880735">
      <w:bodyDiv w:val="1"/>
      <w:marLeft w:val="0"/>
      <w:marRight w:val="0"/>
      <w:marTop w:val="0"/>
      <w:marBottom w:val="0"/>
      <w:divBdr>
        <w:top w:val="none" w:sz="0" w:space="0" w:color="auto"/>
        <w:left w:val="none" w:sz="0" w:space="0" w:color="auto"/>
        <w:bottom w:val="none" w:sz="0" w:space="0" w:color="auto"/>
        <w:right w:val="none" w:sz="0" w:space="0" w:color="auto"/>
      </w:divBdr>
    </w:div>
    <w:div w:id="188182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22</cp:revision>
  <dcterms:created xsi:type="dcterms:W3CDTF">2019-10-17T15:31:00Z</dcterms:created>
  <dcterms:modified xsi:type="dcterms:W3CDTF">2019-10-17T17:28:00Z</dcterms:modified>
</cp:coreProperties>
</file>